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04" w:rsidRPr="00494F04" w:rsidRDefault="00494F04" w:rsidP="00494F04">
      <w:pPr>
        <w:spacing w:after="120" w:line="240" w:lineRule="auto"/>
        <w:jc w:val="center"/>
        <w:rPr>
          <w:b/>
          <w:sz w:val="44"/>
          <w:szCs w:val="44"/>
        </w:rPr>
      </w:pPr>
      <w:r w:rsidRPr="00494F04">
        <w:rPr>
          <w:b/>
          <w:sz w:val="44"/>
          <w:szCs w:val="44"/>
        </w:rPr>
        <w:t>Luke 4-9 Review</w:t>
      </w:r>
    </w:p>
    <w:p w:rsidR="00416CBA" w:rsidRDefault="00494F04" w:rsidP="00494F04">
      <w:pPr>
        <w:spacing w:after="120" w:line="240" w:lineRule="auto"/>
        <w:jc w:val="center"/>
        <w:rPr>
          <w:b/>
          <w:sz w:val="44"/>
          <w:szCs w:val="44"/>
        </w:rPr>
      </w:pPr>
      <w:r w:rsidRPr="00494F04">
        <w:rPr>
          <w:b/>
          <w:sz w:val="44"/>
          <w:szCs w:val="44"/>
        </w:rPr>
        <w:t xml:space="preserve">Outline &amp; Notes from </w:t>
      </w:r>
      <w:hyperlink r:id="rId4" w:history="1">
        <w:r w:rsidRPr="00494F04">
          <w:rPr>
            <w:rStyle w:val="Hyperlink"/>
            <w:b/>
            <w:sz w:val="44"/>
            <w:szCs w:val="44"/>
          </w:rPr>
          <w:t>www.enterthebible.org</w:t>
        </w:r>
      </w:hyperlink>
    </w:p>
    <w:p w:rsidR="00494F04" w:rsidRPr="00494F04" w:rsidRDefault="00494F04" w:rsidP="00494F04">
      <w:pPr>
        <w:spacing w:after="120" w:line="240" w:lineRule="auto"/>
        <w:jc w:val="center"/>
        <w:rPr>
          <w:b/>
          <w:sz w:val="44"/>
          <w:szCs w:val="44"/>
        </w:rPr>
      </w:pPr>
      <w:r>
        <w:rPr>
          <w:rFonts w:ascii="Lucida Sans Unicode" w:hAnsi="Lucida Sans Unicode" w:cs="Lucida Sans Unicode"/>
          <w:color w:val="222222"/>
          <w:sz w:val="18"/>
          <w:szCs w:val="18"/>
          <w:shd w:val="clear" w:color="auto" w:fill="FFFFFF"/>
        </w:rPr>
        <w:t>AUTHOR: </w:t>
      </w:r>
      <w:hyperlink r:id="rId5" w:history="1">
        <w:r>
          <w:rPr>
            <w:rStyle w:val="Hyperlink"/>
            <w:rFonts w:ascii="Lucida Sans Unicode" w:hAnsi="Lucida Sans Unicode" w:cs="Lucida Sans Unicode"/>
            <w:color w:val="222222"/>
            <w:sz w:val="18"/>
            <w:szCs w:val="18"/>
            <w:u w:val="none"/>
            <w:shd w:val="clear" w:color="auto" w:fill="FFFFFF"/>
          </w:rPr>
          <w:t>Matt Skinner, Associate Professor of New Testament</w:t>
        </w:r>
      </w:hyperlink>
    </w:p>
    <w:p w:rsidR="00494F04" w:rsidRDefault="00494F04" w:rsidP="00494F04">
      <w:pPr>
        <w:pStyle w:val="NormalWeb"/>
        <w:shd w:val="clear" w:color="auto" w:fill="FFFFFF"/>
        <w:spacing w:before="0" w:beforeAutospacing="0" w:after="120" w:afterAutospacing="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IV. Jesus' Public Ministry in and around Galilee (Luke 4:14-9:50</w:t>
      </w:r>
      <w:proofErr w:type="gramStart"/>
      <w:r>
        <w:rPr>
          <w:rStyle w:val="Strong"/>
          <w:rFonts w:ascii="Lucida Sans Unicode" w:hAnsi="Lucida Sans Unicode" w:cs="Lucida Sans Unicode"/>
          <w:color w:val="222222"/>
          <w:sz w:val="18"/>
          <w:szCs w:val="18"/>
        </w:rPr>
        <w:t>)</w:t>
      </w:r>
      <w:proofErr w:type="gramEnd"/>
      <w:r>
        <w:rPr>
          <w:rFonts w:ascii="Lucida Sans Unicode" w:hAnsi="Lucida Sans Unicode" w:cs="Lucida Sans Unicode"/>
          <w:b/>
          <w:bCs/>
          <w:color w:val="222222"/>
          <w:sz w:val="18"/>
          <w:szCs w:val="18"/>
        </w:rPr>
        <w:br/>
      </w:r>
      <w:r>
        <w:rPr>
          <w:rFonts w:ascii="Lucida Sans Unicode" w:hAnsi="Lucida Sans Unicode" w:cs="Lucida Sans Unicode"/>
          <w:color w:val="222222"/>
          <w:sz w:val="18"/>
          <w:szCs w:val="18"/>
        </w:rPr>
        <w:t>In his public ministry Jesus brings salvation and wholeness to many. This ministry proclaims the good news of the reign of God through Jesus' teaching, healing, and</w:t>
      </w:r>
      <w:bookmarkStart w:id="0" w:name="_GoBack"/>
      <w:bookmarkEnd w:id="0"/>
      <w:r>
        <w:rPr>
          <w:rFonts w:ascii="Lucida Sans Unicode" w:hAnsi="Lucida Sans Unicode" w:cs="Lucida Sans Unicode"/>
          <w:color w:val="222222"/>
          <w:sz w:val="18"/>
          <w:szCs w:val="18"/>
        </w:rPr>
        <w:t xml:space="preserve"> exorcisms of unclean spirits.</w:t>
      </w:r>
    </w:p>
    <w:p w:rsidR="00494F04" w:rsidRDefault="00494F04" w:rsidP="00494F04">
      <w:pPr>
        <w:pStyle w:val="NormalWeb"/>
        <w:shd w:val="clear" w:color="auto" w:fill="FFFFFF"/>
        <w:spacing w:before="0" w:beforeAutospacing="0" w:after="12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A. Jesus' Sermon in Nazareth (Luke 4:14-30</w:t>
      </w:r>
      <w:proofErr w:type="gramStart"/>
      <w:r>
        <w:rPr>
          <w:rStyle w:val="Strong"/>
          <w:rFonts w:ascii="Lucida Sans Unicode" w:hAnsi="Lucida Sans Unicode" w:cs="Lucida Sans Unicode"/>
          <w:color w:val="222222"/>
          <w:sz w:val="18"/>
          <w:szCs w:val="18"/>
        </w:rPr>
        <w:t>)</w:t>
      </w:r>
      <w:proofErr w:type="gramEnd"/>
      <w:r>
        <w:rPr>
          <w:rFonts w:ascii="Lucida Sans Unicode" w:hAnsi="Lucida Sans Unicode" w:cs="Lucida Sans Unicode"/>
          <w:color w:val="222222"/>
          <w:sz w:val="18"/>
          <w:szCs w:val="18"/>
        </w:rPr>
        <w:br/>
        <w:t>In his hometown Jesus declares himself anointed by the Spirit of the Lord to proclaim good news and deliverance. When they learn that Jesus' ministry will have benefits for more than them alone, the people of Nazareth attempt to kill him.</w:t>
      </w:r>
    </w:p>
    <w:p w:rsidR="00494F04" w:rsidRDefault="00494F04" w:rsidP="00494F04">
      <w:pPr>
        <w:pStyle w:val="NormalWeb"/>
        <w:shd w:val="clear" w:color="auto" w:fill="FFFFFF"/>
        <w:spacing w:before="0" w:beforeAutospacing="0" w:after="12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B. Exorcism and Healings (Luke 4:31-44</w:t>
      </w:r>
      <w:proofErr w:type="gramStart"/>
      <w:r>
        <w:rPr>
          <w:rStyle w:val="Strong"/>
          <w:rFonts w:ascii="Lucida Sans Unicode" w:hAnsi="Lucida Sans Unicode" w:cs="Lucida Sans Unicode"/>
          <w:color w:val="222222"/>
          <w:sz w:val="18"/>
          <w:szCs w:val="18"/>
        </w:rPr>
        <w:t>)</w:t>
      </w:r>
      <w:proofErr w:type="gramEnd"/>
      <w:r>
        <w:rPr>
          <w:rFonts w:ascii="Lucida Sans Unicode" w:hAnsi="Lucida Sans Unicode" w:cs="Lucida Sans Unicode"/>
          <w:color w:val="222222"/>
          <w:sz w:val="18"/>
          <w:szCs w:val="18"/>
        </w:rPr>
        <w:br/>
        <w:t>Jesus casts demons out of people and heals those who are sick, including Simon's mother-in-law.</w:t>
      </w:r>
    </w:p>
    <w:p w:rsidR="00494F04" w:rsidRDefault="00494F04" w:rsidP="00494F04">
      <w:pPr>
        <w:pStyle w:val="NormalWeb"/>
        <w:shd w:val="clear" w:color="auto" w:fill="FFFFFF"/>
        <w:spacing w:before="0" w:beforeAutospacing="0" w:after="12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C. Jesus Calls Three Fishermen (Luke 5:1-11)</w:t>
      </w:r>
      <w:r>
        <w:rPr>
          <w:rFonts w:ascii="Lucida Sans Unicode" w:hAnsi="Lucida Sans Unicode" w:cs="Lucida Sans Unicode"/>
          <w:b/>
          <w:bCs/>
          <w:color w:val="222222"/>
          <w:sz w:val="18"/>
          <w:szCs w:val="18"/>
        </w:rPr>
        <w:br/>
      </w:r>
      <w:r>
        <w:rPr>
          <w:rFonts w:ascii="Lucida Sans Unicode" w:hAnsi="Lucida Sans Unicode" w:cs="Lucida Sans Unicode"/>
          <w:color w:val="222222"/>
          <w:sz w:val="18"/>
          <w:szCs w:val="18"/>
        </w:rPr>
        <w:t>Jesus tells Simon, James, and John how to catch an enormous number of fish, then promises that from this point forward, as his followers, they will be catching people.</w:t>
      </w:r>
    </w:p>
    <w:p w:rsidR="00494F04" w:rsidRDefault="00494F04" w:rsidP="00494F04">
      <w:pPr>
        <w:pStyle w:val="NormalWeb"/>
        <w:shd w:val="clear" w:color="auto" w:fill="FFFFFF"/>
        <w:spacing w:before="0" w:beforeAutospacing="0" w:after="12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D. Healings and Controversies (Luke 5:12-6:11</w:t>
      </w:r>
      <w:proofErr w:type="gramStart"/>
      <w:r>
        <w:rPr>
          <w:rStyle w:val="Strong"/>
          <w:rFonts w:ascii="Lucida Sans Unicode" w:hAnsi="Lucida Sans Unicode" w:cs="Lucida Sans Unicode"/>
          <w:color w:val="222222"/>
          <w:sz w:val="18"/>
          <w:szCs w:val="18"/>
        </w:rPr>
        <w:t>)</w:t>
      </w:r>
      <w:proofErr w:type="gramEnd"/>
      <w:r>
        <w:rPr>
          <w:rFonts w:ascii="Lucida Sans Unicode" w:hAnsi="Lucida Sans Unicode" w:cs="Lucida Sans Unicode"/>
          <w:color w:val="222222"/>
          <w:sz w:val="18"/>
          <w:szCs w:val="18"/>
        </w:rPr>
        <w:br/>
        <w:t>Jesus continues his ministry of healing, even as people begin to question what looks to them like his disregard for Jewish law. Jesus replies by asserting his authority from God and disputing his opponents' interpretations of the law.</w:t>
      </w:r>
    </w:p>
    <w:p w:rsidR="00494F04" w:rsidRDefault="00494F04" w:rsidP="00494F04">
      <w:pPr>
        <w:pStyle w:val="NormalWeb"/>
        <w:shd w:val="clear" w:color="auto" w:fill="FFFFFF"/>
        <w:spacing w:before="0" w:beforeAutospacing="0" w:after="12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E. Jesus Selects Apostles and Teaches on a Plain (Luke 6:12-49</w:t>
      </w:r>
      <w:proofErr w:type="gramStart"/>
      <w:r>
        <w:rPr>
          <w:rStyle w:val="Strong"/>
          <w:rFonts w:ascii="Lucida Sans Unicode" w:hAnsi="Lucida Sans Unicode" w:cs="Lucida Sans Unicode"/>
          <w:color w:val="222222"/>
          <w:sz w:val="18"/>
          <w:szCs w:val="18"/>
        </w:rPr>
        <w:t>)</w:t>
      </w:r>
      <w:proofErr w:type="gramEnd"/>
      <w:r>
        <w:rPr>
          <w:rFonts w:ascii="Lucida Sans Unicode" w:hAnsi="Lucida Sans Unicode" w:cs="Lucida Sans Unicode"/>
          <w:b/>
          <w:bCs/>
          <w:color w:val="222222"/>
          <w:sz w:val="18"/>
          <w:szCs w:val="18"/>
        </w:rPr>
        <w:br/>
      </w:r>
      <w:r>
        <w:rPr>
          <w:rFonts w:ascii="Lucida Sans Unicode" w:hAnsi="Lucida Sans Unicode" w:cs="Lucida Sans Unicode"/>
          <w:color w:val="222222"/>
          <w:sz w:val="18"/>
          <w:szCs w:val="18"/>
        </w:rPr>
        <w:t>Jesus chooses twelve apostles and teaches people about true blessedness, human relationships, and good character.</w:t>
      </w:r>
    </w:p>
    <w:p w:rsidR="00494F04" w:rsidRDefault="00494F04" w:rsidP="00494F04">
      <w:pPr>
        <w:pStyle w:val="NormalWeb"/>
        <w:shd w:val="clear" w:color="auto" w:fill="FFFFFF"/>
        <w:spacing w:before="0" w:beforeAutospacing="0" w:after="12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F. Jesus Heals, Answers Doubts, and Pronounces Forgiveness (Luke 7:1-50)</w:t>
      </w:r>
      <w:r>
        <w:rPr>
          <w:rFonts w:ascii="Lucida Sans Unicode" w:hAnsi="Lucida Sans Unicode" w:cs="Lucida Sans Unicode"/>
          <w:color w:val="222222"/>
          <w:sz w:val="18"/>
          <w:szCs w:val="18"/>
        </w:rPr>
        <w:br/>
        <w:t>In a series of scenes, Jesus heals the slave of a Roman centurion in Capernaum, raises from the dead the only son of a widow in Nain, answers John the Baptist's doubts about his identity, and announces that a grateful woman has had her sins forgiven.</w:t>
      </w:r>
    </w:p>
    <w:p w:rsidR="00494F04" w:rsidRDefault="00494F04" w:rsidP="00494F04">
      <w:pPr>
        <w:pStyle w:val="NormalWeb"/>
        <w:shd w:val="clear" w:color="auto" w:fill="FFFFFF"/>
        <w:spacing w:before="0" w:beforeAutospacing="0" w:after="12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G. The Women Who Follow and Support Jesus (Luke 8:1-3)</w:t>
      </w:r>
      <w:r>
        <w:rPr>
          <w:rFonts w:ascii="Lucida Sans Unicode" w:hAnsi="Lucida Sans Unicode" w:cs="Lucida Sans Unicode"/>
          <w:color w:val="222222"/>
          <w:sz w:val="18"/>
          <w:szCs w:val="18"/>
        </w:rPr>
        <w:br/>
        <w:t>As Jesus continues to proclaim and bring the good news of God's reign, the Gospel's narrator introduces readers to three of the many women who travel with Jesus and support his ministry.</w:t>
      </w:r>
    </w:p>
    <w:p w:rsidR="00494F04" w:rsidRDefault="00494F04" w:rsidP="00494F04">
      <w:pPr>
        <w:pStyle w:val="NormalWeb"/>
        <w:shd w:val="clear" w:color="auto" w:fill="FFFFFF"/>
        <w:spacing w:before="0" w:beforeAutospacing="0" w:after="12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H. Jesus Teaches and Performs Astounding Miracles (Luke 8:4-56</w:t>
      </w:r>
      <w:proofErr w:type="gramStart"/>
      <w:r>
        <w:rPr>
          <w:rStyle w:val="Strong"/>
          <w:rFonts w:ascii="Lucida Sans Unicode" w:hAnsi="Lucida Sans Unicode" w:cs="Lucida Sans Unicode"/>
          <w:color w:val="222222"/>
          <w:sz w:val="18"/>
          <w:szCs w:val="18"/>
        </w:rPr>
        <w:t>)</w:t>
      </w:r>
      <w:proofErr w:type="gramEnd"/>
      <w:r>
        <w:rPr>
          <w:rFonts w:ascii="Lucida Sans Unicode" w:hAnsi="Lucida Sans Unicode" w:cs="Lucida Sans Unicode"/>
          <w:color w:val="222222"/>
          <w:sz w:val="18"/>
          <w:szCs w:val="18"/>
        </w:rPr>
        <w:br/>
        <w:t>In a series of scenes, Jesus tells a parable about a man sowing seeds and offers more teachings. Then comes a collection of impressive miracles: calming a storm at sea, driving multiple demons out of a tormented man, healing a long-suffering woman, and bringing a young girl back to life.</w:t>
      </w:r>
    </w:p>
    <w:p w:rsidR="00494F04" w:rsidRDefault="00494F04" w:rsidP="00494F04">
      <w:pPr>
        <w:pStyle w:val="NormalWeb"/>
        <w:shd w:val="clear" w:color="auto" w:fill="FFFFFF"/>
        <w:spacing w:before="0" w:beforeAutospacing="0" w:after="12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I. Jesus' Influence Continues to Expand (Luke 9:1-17</w:t>
      </w:r>
      <w:proofErr w:type="gramStart"/>
      <w:r>
        <w:rPr>
          <w:rStyle w:val="Strong"/>
          <w:rFonts w:ascii="Lucida Sans Unicode" w:hAnsi="Lucida Sans Unicode" w:cs="Lucida Sans Unicode"/>
          <w:color w:val="222222"/>
          <w:sz w:val="18"/>
          <w:szCs w:val="18"/>
        </w:rPr>
        <w:t>)</w:t>
      </w:r>
      <w:proofErr w:type="gramEnd"/>
      <w:r>
        <w:rPr>
          <w:rFonts w:ascii="Lucida Sans Unicode" w:hAnsi="Lucida Sans Unicode" w:cs="Lucida Sans Unicode"/>
          <w:color w:val="222222"/>
          <w:sz w:val="18"/>
          <w:szCs w:val="18"/>
        </w:rPr>
        <w:br/>
        <w:t>Jesus sends his apostles out to exorcise demons, cure illnesses, and proclaim the kingdom of God, just as he has been doing. After his followers report back to him, he miraculously feeds a group of about five thousand people.</w:t>
      </w:r>
    </w:p>
    <w:p w:rsidR="00494F04" w:rsidRDefault="00494F04" w:rsidP="00494F04">
      <w:pPr>
        <w:pStyle w:val="NormalWeb"/>
        <w:shd w:val="clear" w:color="auto" w:fill="FFFFFF"/>
        <w:spacing w:before="0" w:beforeAutospacing="0" w:after="12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J. Jesus Tells about His Death, and God Confirms His Authority (Luke 9:18-50)</w:t>
      </w:r>
      <w:r>
        <w:rPr>
          <w:rFonts w:ascii="Lucida Sans Unicode" w:hAnsi="Lucida Sans Unicode" w:cs="Lucida Sans Unicode"/>
          <w:color w:val="222222"/>
          <w:sz w:val="18"/>
          <w:szCs w:val="18"/>
        </w:rPr>
        <w:br/>
        <w:t>After a conversation about his identity, Jesus announces that he will be rejected, abused, killed, and raised from the dead. On a mountain he is transfigured, and God speaks to Peter, John, and James. An exorcism, another passion prediction, and some teachings follow.</w:t>
      </w:r>
    </w:p>
    <w:p w:rsidR="00494F04" w:rsidRDefault="00494F04"/>
    <w:p w:rsidR="00494F04" w:rsidRDefault="00494F04"/>
    <w:sectPr w:rsidR="00494F04" w:rsidSect="00494F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04"/>
    <w:rsid w:val="00416CBA"/>
    <w:rsid w:val="0049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2A71A-0339-4710-99E3-CC2E2E5A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F04"/>
    <w:rPr>
      <w:color w:val="0563C1" w:themeColor="hyperlink"/>
      <w:u w:val="single"/>
    </w:rPr>
  </w:style>
  <w:style w:type="paragraph" w:styleId="NormalWeb">
    <w:name w:val="Normal (Web)"/>
    <w:basedOn w:val="Normal"/>
    <w:uiPriority w:val="99"/>
    <w:semiHidden/>
    <w:unhideWhenUsed/>
    <w:rsid w:val="00494F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4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terthebible.org/contributors.aspx?rid=910" TargetMode="External"/><Relationship Id="rId4" Type="http://schemas.openxmlformats.org/officeDocument/2006/relationships/hyperlink" Target="http://www.enterthebi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1</cp:revision>
  <dcterms:created xsi:type="dcterms:W3CDTF">2019-09-25T15:13:00Z</dcterms:created>
  <dcterms:modified xsi:type="dcterms:W3CDTF">2019-09-25T15:18:00Z</dcterms:modified>
</cp:coreProperties>
</file>